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8ADC2" w14:textId="77777777" w:rsidR="00A04D92" w:rsidRDefault="00A04D92" w:rsidP="00315B85">
      <w:pPr>
        <w:pStyle w:val="Heading1"/>
        <w:jc w:val="center"/>
        <w:rPr>
          <w:color w:val="000000" w:themeColor="text1"/>
        </w:rPr>
      </w:pPr>
      <w:bookmarkStart w:id="0" w:name="_Hlk126837228"/>
    </w:p>
    <w:p w14:paraId="33A6595F" w14:textId="35D09108" w:rsidR="00315B85" w:rsidRPr="00A04D92" w:rsidRDefault="00315B85" w:rsidP="00315B85">
      <w:pPr>
        <w:pStyle w:val="Heading1"/>
        <w:jc w:val="center"/>
        <w:rPr>
          <w:b/>
          <w:bCs/>
          <w:color w:val="000000" w:themeColor="text1"/>
          <w:u w:val="single"/>
        </w:rPr>
      </w:pPr>
      <w:r w:rsidRPr="00A04D92">
        <w:rPr>
          <w:b/>
          <w:bCs/>
          <w:color w:val="000000" w:themeColor="text1"/>
          <w:u w:val="single"/>
        </w:rPr>
        <w:t>Authorization Requests: Documents for Review</w:t>
      </w:r>
    </w:p>
    <w:p w14:paraId="1C82ED10" w14:textId="77777777" w:rsidR="00315B85" w:rsidRPr="00315B85" w:rsidRDefault="00315B85" w:rsidP="00315B85">
      <w:pPr>
        <w:spacing w:after="0"/>
      </w:pPr>
    </w:p>
    <w:p w14:paraId="745C9598" w14:textId="12E7EAD3" w:rsidR="00B50E54" w:rsidRPr="00A04D92" w:rsidRDefault="00B50E54" w:rsidP="00315B85">
      <w:pPr>
        <w:pStyle w:val="Heading2"/>
        <w:rPr>
          <w:rStyle w:val="Strong"/>
          <w:color w:val="000000" w:themeColor="text1"/>
          <w:u w:val="single"/>
        </w:rPr>
      </w:pPr>
      <w:r w:rsidRPr="00A04D92">
        <w:rPr>
          <w:rStyle w:val="Strong"/>
          <w:color w:val="000000" w:themeColor="text1"/>
          <w:u w:val="single"/>
        </w:rPr>
        <w:t>Purpose</w:t>
      </w:r>
    </w:p>
    <w:p w14:paraId="60899B82" w14:textId="607B6322" w:rsidR="00094D1D" w:rsidRDefault="00094D1D" w:rsidP="00277C57">
      <w:pPr>
        <w:pStyle w:val="ListParagraph"/>
        <w:numPr>
          <w:ilvl w:val="0"/>
          <w:numId w:val="6"/>
        </w:numPr>
        <w:spacing w:after="0"/>
      </w:pPr>
      <w:r>
        <w:t xml:space="preserve">To ensure all </w:t>
      </w:r>
      <w:r w:rsidR="00277C57">
        <w:t xml:space="preserve">associated </w:t>
      </w:r>
      <w:r>
        <w:t xml:space="preserve">documents are reviewed </w:t>
      </w:r>
      <w:r w:rsidR="00277C57">
        <w:t>when</w:t>
      </w:r>
      <w:r>
        <w:t xml:space="preserve"> determin</w:t>
      </w:r>
      <w:r w:rsidR="00277C57">
        <w:t>ing</w:t>
      </w:r>
      <w:r>
        <w:t xml:space="preserve"> medical necessity</w:t>
      </w:r>
      <w:r w:rsidR="00F9647D">
        <w:t>.</w:t>
      </w:r>
      <w:r>
        <w:t xml:space="preserve"> </w:t>
      </w:r>
    </w:p>
    <w:p w14:paraId="002B25B2" w14:textId="740E4B0E" w:rsidR="008265AD" w:rsidRDefault="00094D1D" w:rsidP="00277C57">
      <w:pPr>
        <w:pStyle w:val="ListParagraph"/>
        <w:numPr>
          <w:ilvl w:val="0"/>
          <w:numId w:val="6"/>
        </w:numPr>
        <w:spacing w:after="0"/>
      </w:pPr>
      <w:r>
        <w:t>To identify what documents were reviewed during</w:t>
      </w:r>
      <w:r w:rsidR="008265AD">
        <w:t xml:space="preserve"> Audit</w:t>
      </w:r>
      <w:r>
        <w:t>s</w:t>
      </w:r>
      <w:r w:rsidR="008265AD">
        <w:t xml:space="preserve">, Appeals, </w:t>
      </w:r>
      <w:r w:rsidR="00F9647D">
        <w:t>etc.</w:t>
      </w:r>
      <w:r w:rsidR="008265AD">
        <w:t xml:space="preserve"> </w:t>
      </w:r>
    </w:p>
    <w:bookmarkEnd w:id="0"/>
    <w:p w14:paraId="0A4A85D1" w14:textId="1F84FDB9" w:rsidR="008564F6" w:rsidRDefault="008564F6" w:rsidP="00277C57">
      <w:pPr>
        <w:spacing w:after="0"/>
      </w:pPr>
    </w:p>
    <w:p w14:paraId="4CAC1D6A" w14:textId="2CBA0922" w:rsidR="00094D1D" w:rsidRPr="00A04D92" w:rsidRDefault="00277C57" w:rsidP="00315B85">
      <w:pPr>
        <w:pStyle w:val="Heading2"/>
        <w:rPr>
          <w:rStyle w:val="Strong"/>
          <w:color w:val="000000" w:themeColor="text1"/>
          <w:u w:val="single"/>
        </w:rPr>
      </w:pPr>
      <w:r w:rsidRPr="00A04D92">
        <w:rPr>
          <w:rStyle w:val="Strong"/>
          <w:color w:val="000000" w:themeColor="text1"/>
          <w:u w:val="single"/>
        </w:rPr>
        <w:t>Workflow</w:t>
      </w:r>
    </w:p>
    <w:p w14:paraId="7172CB61" w14:textId="5B4B8509" w:rsidR="00094D1D" w:rsidRDefault="00094D1D" w:rsidP="00277C57">
      <w:pPr>
        <w:pStyle w:val="ListParagraph"/>
        <w:numPr>
          <w:ilvl w:val="0"/>
          <w:numId w:val="8"/>
        </w:numPr>
        <w:spacing w:after="0"/>
      </w:pPr>
      <w:r>
        <w:t xml:space="preserve">For </w:t>
      </w:r>
      <w:r w:rsidR="00277C57" w:rsidRPr="00BA621F">
        <w:rPr>
          <w:b/>
          <w:bCs/>
          <w:u w:val="single"/>
        </w:rPr>
        <w:t>ALL</w:t>
      </w:r>
      <w:r>
        <w:t xml:space="preserve"> Internal and External Authorization Requests, </w:t>
      </w:r>
      <w:r w:rsidR="00225554">
        <w:t>all</w:t>
      </w:r>
      <w:r>
        <w:t xml:space="preserve"> documentation </w:t>
      </w:r>
      <w:r w:rsidR="00F9647D">
        <w:t>must be</w:t>
      </w:r>
      <w:r>
        <w:t xml:space="preserve"> attached to the Authorization Request.  </w:t>
      </w:r>
    </w:p>
    <w:p w14:paraId="5B176C1B" w14:textId="534D536A" w:rsidR="00277C57" w:rsidRDefault="00277C57" w:rsidP="00277C57">
      <w:pPr>
        <w:pStyle w:val="ListParagraph"/>
        <w:numPr>
          <w:ilvl w:val="0"/>
          <w:numId w:val="8"/>
        </w:numPr>
        <w:spacing w:after="0"/>
      </w:pPr>
      <w:r>
        <w:t>If a document requires corrections or is inadvertently left o</w:t>
      </w:r>
      <w:r w:rsidR="00C03509">
        <w:t>f</w:t>
      </w:r>
      <w:r>
        <w:t xml:space="preserve">f the Authorization Request, UM Reviewer will contact </w:t>
      </w:r>
      <w:r w:rsidR="00F5352F">
        <w:t>the Requesting Provider</w:t>
      </w:r>
      <w:r w:rsidR="00F5352F" w:rsidRPr="00F5352F">
        <w:t xml:space="preserve"> </w:t>
      </w:r>
      <w:r w:rsidR="007646D6">
        <w:t>via phone and/or</w:t>
      </w:r>
      <w:r w:rsidR="00F5352F" w:rsidRPr="00F5352F">
        <w:t xml:space="preserve"> secure email </w:t>
      </w:r>
      <w:r>
        <w:t xml:space="preserve">for needed corrections and/or information. </w:t>
      </w:r>
    </w:p>
    <w:p w14:paraId="565E0F5D" w14:textId="3547F7D8" w:rsidR="00277C57" w:rsidRDefault="00277C57" w:rsidP="00277C57">
      <w:pPr>
        <w:pStyle w:val="ListParagraph"/>
        <w:numPr>
          <w:ilvl w:val="1"/>
          <w:numId w:val="8"/>
        </w:numPr>
        <w:spacing w:after="0"/>
      </w:pPr>
      <w:r>
        <w:t>UM Review will document the</w:t>
      </w:r>
      <w:r w:rsidR="00225554">
        <w:t xml:space="preserve"> contact</w:t>
      </w:r>
      <w:r>
        <w:t xml:space="preserve"> on the Authorization Request</w:t>
      </w:r>
      <w:r w:rsidR="00225554">
        <w:t xml:space="preserve"> as per UM’s ‘Request </w:t>
      </w:r>
      <w:r w:rsidR="00F9647D">
        <w:t>for</w:t>
      </w:r>
      <w:r w:rsidR="00225554">
        <w:t xml:space="preserve"> Information’ procedure</w:t>
      </w:r>
      <w:r>
        <w:t xml:space="preserve">. </w:t>
      </w:r>
    </w:p>
    <w:p w14:paraId="616BA33B" w14:textId="791689A4" w:rsidR="00277C57" w:rsidRDefault="00F5352F" w:rsidP="00277C57">
      <w:pPr>
        <w:pStyle w:val="ListParagraph"/>
        <w:numPr>
          <w:ilvl w:val="0"/>
          <w:numId w:val="8"/>
        </w:numPr>
        <w:spacing w:after="0"/>
      </w:pPr>
      <w:r>
        <w:t>Requesting Provider</w:t>
      </w:r>
      <w:r w:rsidRPr="00F5352F">
        <w:t xml:space="preserve"> </w:t>
      </w:r>
      <w:r w:rsidR="00277C57">
        <w:t xml:space="preserve">will </w:t>
      </w:r>
      <w:r>
        <w:t>send the</w:t>
      </w:r>
      <w:r w:rsidR="00277C57">
        <w:t xml:space="preserve"> </w:t>
      </w:r>
      <w:r w:rsidR="00225554">
        <w:t xml:space="preserve">corrected and/or missing </w:t>
      </w:r>
      <w:r w:rsidR="00277C57">
        <w:t>document</w:t>
      </w:r>
      <w:r w:rsidR="00225554">
        <w:t>(s)</w:t>
      </w:r>
      <w:r w:rsidR="00277C57">
        <w:t xml:space="preserve"> to assigned UM Reviewer</w:t>
      </w:r>
      <w:r w:rsidRPr="00F5352F">
        <w:t xml:space="preserve"> </w:t>
      </w:r>
      <w:r>
        <w:t>via</w:t>
      </w:r>
      <w:r w:rsidRPr="00F5352F">
        <w:t xml:space="preserve"> secure email</w:t>
      </w:r>
      <w:r w:rsidR="00277C57">
        <w:t xml:space="preserve">. </w:t>
      </w:r>
    </w:p>
    <w:p w14:paraId="2751A5E4" w14:textId="65D5EB89" w:rsidR="002D6136" w:rsidRDefault="00277C57" w:rsidP="00676DD4">
      <w:pPr>
        <w:pStyle w:val="ListParagraph"/>
        <w:numPr>
          <w:ilvl w:val="0"/>
          <w:numId w:val="8"/>
        </w:numPr>
        <w:spacing w:after="0"/>
      </w:pPr>
      <w:r>
        <w:t xml:space="preserve">UM Reviewer will add </w:t>
      </w:r>
      <w:r w:rsidR="00225554">
        <w:t xml:space="preserve">the </w:t>
      </w:r>
      <w:r>
        <w:t>document</w:t>
      </w:r>
      <w:r w:rsidR="00225554">
        <w:t>(s)</w:t>
      </w:r>
      <w:r>
        <w:t xml:space="preserve"> to the attachments on the Authorization Request and proceed with the </w:t>
      </w:r>
      <w:r w:rsidR="00225554">
        <w:t xml:space="preserve">UM </w:t>
      </w:r>
      <w:r>
        <w:t>review process.</w:t>
      </w:r>
    </w:p>
    <w:p w14:paraId="165F27F7" w14:textId="69DFF753" w:rsidR="007646D6" w:rsidRPr="00A04D92" w:rsidRDefault="007646D6" w:rsidP="00A04D92">
      <w:pPr>
        <w:spacing w:after="0"/>
        <w:rPr>
          <w:b/>
          <w:bCs/>
        </w:rPr>
      </w:pPr>
    </w:p>
    <w:sectPr w:rsidR="007646D6" w:rsidRPr="00A04D92" w:rsidSect="00E85D2E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CB9A9" w14:textId="77777777" w:rsidR="00B50E54" w:rsidRDefault="00B50E54" w:rsidP="00B50E54">
      <w:pPr>
        <w:spacing w:after="0" w:line="240" w:lineRule="auto"/>
      </w:pPr>
      <w:r>
        <w:separator/>
      </w:r>
    </w:p>
  </w:endnote>
  <w:endnote w:type="continuationSeparator" w:id="0">
    <w:p w14:paraId="262B507D" w14:textId="77777777" w:rsidR="00B50E54" w:rsidRDefault="00B50E54" w:rsidP="00B5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FC044" w14:textId="77777777" w:rsidR="00B50E54" w:rsidRDefault="00B50E54" w:rsidP="00B50E54">
      <w:pPr>
        <w:spacing w:after="0" w:line="240" w:lineRule="auto"/>
      </w:pPr>
      <w:r>
        <w:separator/>
      </w:r>
    </w:p>
  </w:footnote>
  <w:footnote w:type="continuationSeparator" w:id="0">
    <w:p w14:paraId="145C907C" w14:textId="77777777" w:rsidR="00B50E54" w:rsidRDefault="00B50E54" w:rsidP="00B50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4262" w14:textId="641B73F0" w:rsidR="005F3F3A" w:rsidRDefault="00A04D9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C3BA5F7" wp14:editId="7761739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11680" cy="727983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27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4117"/>
    <w:multiLevelType w:val="hybridMultilevel"/>
    <w:tmpl w:val="78467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642CD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F77A3"/>
    <w:multiLevelType w:val="hybridMultilevel"/>
    <w:tmpl w:val="D178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04EBF"/>
    <w:multiLevelType w:val="hybridMultilevel"/>
    <w:tmpl w:val="6A026340"/>
    <w:lvl w:ilvl="0" w:tplc="F9C836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004BFEC"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802F1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88C63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E2AD6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124C0B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66D64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852166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008E40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AA72A4F"/>
    <w:multiLevelType w:val="hybridMultilevel"/>
    <w:tmpl w:val="9386205E"/>
    <w:lvl w:ilvl="0" w:tplc="3A3C643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F0663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1E4CB1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DC244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27E102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FE8684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A82B52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A6456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BBA54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353E4D62"/>
    <w:multiLevelType w:val="hybridMultilevel"/>
    <w:tmpl w:val="F8B4D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33CA6"/>
    <w:multiLevelType w:val="hybridMultilevel"/>
    <w:tmpl w:val="78467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642CD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940A9"/>
    <w:multiLevelType w:val="hybridMultilevel"/>
    <w:tmpl w:val="A080D402"/>
    <w:lvl w:ilvl="0" w:tplc="CECA9C7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66E84C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86C12D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BA807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57A590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542CC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08C55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6F89D6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AA9A6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422F428E"/>
    <w:multiLevelType w:val="hybridMultilevel"/>
    <w:tmpl w:val="F6EED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E5559"/>
    <w:multiLevelType w:val="hybridMultilevel"/>
    <w:tmpl w:val="E988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95F67"/>
    <w:multiLevelType w:val="hybridMultilevel"/>
    <w:tmpl w:val="78467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642CD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96B32"/>
    <w:multiLevelType w:val="hybridMultilevel"/>
    <w:tmpl w:val="67CA2D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D5B98"/>
    <w:multiLevelType w:val="hybridMultilevel"/>
    <w:tmpl w:val="51127996"/>
    <w:lvl w:ilvl="0" w:tplc="EC5AFC1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D6230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6EBD9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0C653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08E3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F5C579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D5264A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67C8D8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4849C0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674A4A2D"/>
    <w:multiLevelType w:val="hybridMultilevel"/>
    <w:tmpl w:val="78467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642CD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344A1"/>
    <w:multiLevelType w:val="hybridMultilevel"/>
    <w:tmpl w:val="3A205A04"/>
    <w:lvl w:ilvl="0" w:tplc="BD8EA20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7EEF9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47087C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3A06E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B04D99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270C82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EA7C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F465A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492B9E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715D568D"/>
    <w:multiLevelType w:val="hybridMultilevel"/>
    <w:tmpl w:val="40ECF3AA"/>
    <w:lvl w:ilvl="0" w:tplc="48AECCC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DC8F77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544AA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8AE04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DE09D5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AA98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3A41F0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867B4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6864F4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064184838">
    <w:abstractNumId w:val="1"/>
  </w:num>
  <w:num w:numId="2" w16cid:durableId="1304038830">
    <w:abstractNumId w:val="11"/>
  </w:num>
  <w:num w:numId="3" w16cid:durableId="1180388605">
    <w:abstractNumId w:val="13"/>
  </w:num>
  <w:num w:numId="4" w16cid:durableId="723410517">
    <w:abstractNumId w:val="2"/>
  </w:num>
  <w:num w:numId="5" w16cid:durableId="56519858">
    <w:abstractNumId w:val="14"/>
  </w:num>
  <w:num w:numId="6" w16cid:durableId="1056123639">
    <w:abstractNumId w:val="8"/>
  </w:num>
  <w:num w:numId="7" w16cid:durableId="1192962440">
    <w:abstractNumId w:val="4"/>
  </w:num>
  <w:num w:numId="8" w16cid:durableId="1126970492">
    <w:abstractNumId w:val="9"/>
  </w:num>
  <w:num w:numId="9" w16cid:durableId="1781486241">
    <w:abstractNumId w:val="7"/>
  </w:num>
  <w:num w:numId="10" w16cid:durableId="1202281708">
    <w:abstractNumId w:val="0"/>
  </w:num>
  <w:num w:numId="11" w16cid:durableId="1029643633">
    <w:abstractNumId w:val="12"/>
  </w:num>
  <w:num w:numId="12" w16cid:durableId="1917930373">
    <w:abstractNumId w:val="6"/>
  </w:num>
  <w:num w:numId="13" w16cid:durableId="592935695">
    <w:abstractNumId w:val="3"/>
  </w:num>
  <w:num w:numId="14" w16cid:durableId="1280409524">
    <w:abstractNumId w:val="5"/>
  </w:num>
  <w:num w:numId="15" w16cid:durableId="13760023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AD"/>
    <w:rsid w:val="000177C1"/>
    <w:rsid w:val="00094D1D"/>
    <w:rsid w:val="00225554"/>
    <w:rsid w:val="00277C57"/>
    <w:rsid w:val="002D6136"/>
    <w:rsid w:val="002E0993"/>
    <w:rsid w:val="003159E3"/>
    <w:rsid w:val="00315B85"/>
    <w:rsid w:val="00330FA7"/>
    <w:rsid w:val="003C2096"/>
    <w:rsid w:val="003D2E0D"/>
    <w:rsid w:val="0046093A"/>
    <w:rsid w:val="00476E38"/>
    <w:rsid w:val="004D01E8"/>
    <w:rsid w:val="005F3F3A"/>
    <w:rsid w:val="007646D6"/>
    <w:rsid w:val="0080362B"/>
    <w:rsid w:val="0081194F"/>
    <w:rsid w:val="008265AD"/>
    <w:rsid w:val="008564F6"/>
    <w:rsid w:val="008C7D50"/>
    <w:rsid w:val="009F4CD4"/>
    <w:rsid w:val="00A04D92"/>
    <w:rsid w:val="00A65B9E"/>
    <w:rsid w:val="00B50E54"/>
    <w:rsid w:val="00BA621F"/>
    <w:rsid w:val="00C03509"/>
    <w:rsid w:val="00C549C2"/>
    <w:rsid w:val="00D35043"/>
    <w:rsid w:val="00E85D2E"/>
    <w:rsid w:val="00EF55FB"/>
    <w:rsid w:val="00F5352F"/>
    <w:rsid w:val="00F61901"/>
    <w:rsid w:val="00F729D9"/>
    <w:rsid w:val="00F73CB9"/>
    <w:rsid w:val="00F9647D"/>
    <w:rsid w:val="00FD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1521DC"/>
  <w15:chartTrackingRefBased/>
  <w15:docId w15:val="{391FE1F6-843C-4DBF-9D3C-C8A9FFD1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9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5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E54"/>
  </w:style>
  <w:style w:type="paragraph" w:styleId="Footer">
    <w:name w:val="footer"/>
    <w:basedOn w:val="Normal"/>
    <w:link w:val="FooterChar"/>
    <w:uiPriority w:val="99"/>
    <w:unhideWhenUsed/>
    <w:rsid w:val="00B5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E54"/>
  </w:style>
  <w:style w:type="paragraph" w:styleId="ListParagraph">
    <w:name w:val="List Paragraph"/>
    <w:basedOn w:val="Normal"/>
    <w:uiPriority w:val="34"/>
    <w:qFormat/>
    <w:rsid w:val="00094D1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77C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119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15B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B8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15B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6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6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4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23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9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300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57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83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89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5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0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33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71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35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4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877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4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77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1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1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3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55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74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51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6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99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63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18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5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47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7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21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73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R. Kiddy</dc:creator>
  <cp:keywords/>
  <dc:description/>
  <cp:lastModifiedBy>Emily Ollis</cp:lastModifiedBy>
  <cp:revision>2</cp:revision>
  <dcterms:created xsi:type="dcterms:W3CDTF">2023-03-20T20:42:00Z</dcterms:created>
  <dcterms:modified xsi:type="dcterms:W3CDTF">2023-03-20T20:42:00Z</dcterms:modified>
</cp:coreProperties>
</file>